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D795" w14:textId="77777777" w:rsidR="00EB3FA6" w:rsidRPr="001274ED" w:rsidRDefault="00390AA0" w:rsidP="001431B9">
      <w:pPr>
        <w:rPr>
          <w:sz w:val="24"/>
          <w:szCs w:val="24"/>
        </w:rPr>
      </w:pPr>
      <w:r>
        <w:rPr>
          <w:rFonts w:hint="eastAsia"/>
          <w:sz w:val="24"/>
          <w:szCs w:val="24"/>
        </w:rPr>
        <w:t>（様式第</w:t>
      </w:r>
      <w:r w:rsidR="0031685B">
        <w:rPr>
          <w:rFonts w:hint="eastAsia"/>
          <w:sz w:val="24"/>
          <w:szCs w:val="24"/>
        </w:rPr>
        <w:t>２</w:t>
      </w:r>
      <w:r>
        <w:rPr>
          <w:rFonts w:hint="eastAsia"/>
          <w:sz w:val="24"/>
          <w:szCs w:val="24"/>
        </w:rPr>
        <w:t>号）</w:t>
      </w:r>
    </w:p>
    <w:p w14:paraId="2B2C5016" w14:textId="77777777" w:rsidR="001431B9" w:rsidRPr="001274ED" w:rsidRDefault="001431B9" w:rsidP="001274ED">
      <w:pPr>
        <w:jc w:val="right"/>
        <w:rPr>
          <w:sz w:val="24"/>
          <w:szCs w:val="24"/>
        </w:rPr>
      </w:pPr>
      <w:r w:rsidRPr="001274ED">
        <w:rPr>
          <w:rFonts w:hint="eastAsia"/>
          <w:sz w:val="24"/>
          <w:szCs w:val="24"/>
        </w:rPr>
        <w:t>令和</w:t>
      </w:r>
      <w:r w:rsidR="001274ED" w:rsidRPr="001274ED">
        <w:rPr>
          <w:rFonts w:hint="eastAsia"/>
          <w:sz w:val="24"/>
          <w:szCs w:val="24"/>
        </w:rPr>
        <w:t xml:space="preserve">　　</w:t>
      </w:r>
      <w:r w:rsidRPr="001274ED">
        <w:rPr>
          <w:rFonts w:hint="eastAsia"/>
          <w:sz w:val="24"/>
          <w:szCs w:val="24"/>
        </w:rPr>
        <w:t>年</w:t>
      </w:r>
      <w:r w:rsidR="001274ED" w:rsidRPr="001274ED">
        <w:rPr>
          <w:rFonts w:hint="eastAsia"/>
          <w:sz w:val="24"/>
          <w:szCs w:val="24"/>
        </w:rPr>
        <w:t xml:space="preserve">　　</w:t>
      </w:r>
      <w:r w:rsidRPr="001274ED">
        <w:rPr>
          <w:rFonts w:hint="eastAsia"/>
          <w:sz w:val="24"/>
          <w:szCs w:val="24"/>
        </w:rPr>
        <w:t>月</w:t>
      </w:r>
      <w:r w:rsidR="001274ED" w:rsidRPr="001274ED">
        <w:rPr>
          <w:rFonts w:hint="eastAsia"/>
          <w:sz w:val="24"/>
          <w:szCs w:val="24"/>
        </w:rPr>
        <w:t xml:space="preserve">　　</w:t>
      </w:r>
      <w:r w:rsidRPr="001274ED">
        <w:rPr>
          <w:rFonts w:hint="eastAsia"/>
          <w:sz w:val="24"/>
          <w:szCs w:val="24"/>
        </w:rPr>
        <w:t>日</w:t>
      </w:r>
    </w:p>
    <w:p w14:paraId="5E0937A1" w14:textId="77777777" w:rsidR="001431B9" w:rsidRPr="001274ED" w:rsidRDefault="001431B9" w:rsidP="001431B9">
      <w:pPr>
        <w:rPr>
          <w:sz w:val="24"/>
          <w:szCs w:val="24"/>
        </w:rPr>
      </w:pPr>
    </w:p>
    <w:p w14:paraId="22A7FAF3" w14:textId="77777777" w:rsidR="001431B9" w:rsidRPr="001274ED" w:rsidRDefault="001431B9" w:rsidP="001431B9">
      <w:pPr>
        <w:rPr>
          <w:sz w:val="24"/>
          <w:szCs w:val="24"/>
        </w:rPr>
      </w:pPr>
      <w:r w:rsidRPr="001274ED">
        <w:rPr>
          <w:rFonts w:hint="eastAsia"/>
          <w:sz w:val="24"/>
          <w:szCs w:val="24"/>
        </w:rPr>
        <w:t>（宛先）</w:t>
      </w:r>
    </w:p>
    <w:p w14:paraId="2152FF7D" w14:textId="77777777" w:rsidR="001431B9" w:rsidRPr="001274ED" w:rsidRDefault="001431B9" w:rsidP="001431B9">
      <w:pPr>
        <w:rPr>
          <w:sz w:val="24"/>
          <w:szCs w:val="24"/>
        </w:rPr>
      </w:pPr>
      <w:r w:rsidRPr="001274ED">
        <w:rPr>
          <w:rFonts w:hint="eastAsia"/>
          <w:sz w:val="24"/>
          <w:szCs w:val="24"/>
        </w:rPr>
        <w:t>鷹栖町長　様</w:t>
      </w:r>
    </w:p>
    <w:p w14:paraId="082035A1" w14:textId="77777777" w:rsidR="001431B9" w:rsidRPr="001274ED" w:rsidRDefault="001431B9" w:rsidP="001431B9">
      <w:pPr>
        <w:rPr>
          <w:sz w:val="24"/>
          <w:szCs w:val="24"/>
        </w:rPr>
      </w:pPr>
    </w:p>
    <w:p w14:paraId="56B62572" w14:textId="77777777" w:rsidR="001431B9" w:rsidRPr="001274ED" w:rsidRDefault="001431B9" w:rsidP="001274ED">
      <w:pPr>
        <w:ind w:left="3360" w:firstLine="840"/>
        <w:rPr>
          <w:sz w:val="24"/>
          <w:szCs w:val="24"/>
        </w:rPr>
      </w:pPr>
      <w:r w:rsidRPr="001274ED">
        <w:rPr>
          <w:rFonts w:hint="eastAsia"/>
          <w:sz w:val="24"/>
          <w:szCs w:val="24"/>
        </w:rPr>
        <w:t>住</w:t>
      </w:r>
      <w:r w:rsidR="001274ED" w:rsidRPr="001274ED">
        <w:rPr>
          <w:rFonts w:hint="eastAsia"/>
          <w:sz w:val="24"/>
          <w:szCs w:val="24"/>
        </w:rPr>
        <w:t xml:space="preserve">　</w:t>
      </w:r>
      <w:r w:rsidRPr="001274ED">
        <w:rPr>
          <w:rFonts w:hint="eastAsia"/>
          <w:sz w:val="24"/>
          <w:szCs w:val="24"/>
        </w:rPr>
        <w:t>所</w:t>
      </w:r>
      <w:r w:rsidR="001274ED" w:rsidRPr="001274ED">
        <w:rPr>
          <w:rFonts w:hint="eastAsia"/>
          <w:sz w:val="24"/>
          <w:szCs w:val="24"/>
        </w:rPr>
        <w:t xml:space="preserve">　</w:t>
      </w:r>
    </w:p>
    <w:p w14:paraId="24C77CF4" w14:textId="77777777" w:rsidR="001431B9" w:rsidRPr="001274ED" w:rsidRDefault="001431B9" w:rsidP="001274ED">
      <w:pPr>
        <w:ind w:left="3360" w:firstLine="840"/>
        <w:rPr>
          <w:sz w:val="24"/>
          <w:szCs w:val="24"/>
        </w:rPr>
      </w:pPr>
      <w:r w:rsidRPr="001274ED">
        <w:rPr>
          <w:rFonts w:hint="eastAsia"/>
          <w:sz w:val="24"/>
          <w:szCs w:val="24"/>
        </w:rPr>
        <w:t>社</w:t>
      </w:r>
      <w:r w:rsidR="001274ED" w:rsidRPr="001274ED">
        <w:rPr>
          <w:rFonts w:hint="eastAsia"/>
          <w:sz w:val="24"/>
          <w:szCs w:val="24"/>
        </w:rPr>
        <w:t xml:space="preserve">　</w:t>
      </w:r>
      <w:r w:rsidRPr="001274ED">
        <w:rPr>
          <w:rFonts w:hint="eastAsia"/>
          <w:sz w:val="24"/>
          <w:szCs w:val="24"/>
        </w:rPr>
        <w:t>名</w:t>
      </w:r>
      <w:r w:rsidR="001274ED" w:rsidRPr="001274ED">
        <w:rPr>
          <w:rFonts w:hint="eastAsia"/>
          <w:sz w:val="24"/>
          <w:szCs w:val="24"/>
        </w:rPr>
        <w:t xml:space="preserve">　</w:t>
      </w:r>
    </w:p>
    <w:p w14:paraId="14115DC2" w14:textId="77777777" w:rsidR="001431B9" w:rsidRPr="001274ED" w:rsidRDefault="001274ED" w:rsidP="001274ED">
      <w:pPr>
        <w:ind w:left="3360" w:firstLine="840"/>
        <w:rPr>
          <w:sz w:val="24"/>
          <w:szCs w:val="24"/>
        </w:rPr>
      </w:pPr>
      <w:r>
        <w:rPr>
          <w:rFonts w:hint="eastAsia"/>
          <w:sz w:val="24"/>
          <w:szCs w:val="24"/>
        </w:rPr>
        <w:t xml:space="preserve">代表者　　　　　　　　　　　　　</w:t>
      </w:r>
      <w:r w:rsidR="001431B9" w:rsidRPr="001274ED">
        <w:rPr>
          <w:rFonts w:hint="eastAsia"/>
          <w:sz w:val="24"/>
          <w:szCs w:val="24"/>
        </w:rPr>
        <w:t>印</w:t>
      </w:r>
    </w:p>
    <w:p w14:paraId="79468908" w14:textId="77777777" w:rsidR="001431B9" w:rsidRPr="001274ED" w:rsidRDefault="001431B9" w:rsidP="001431B9">
      <w:pPr>
        <w:rPr>
          <w:sz w:val="24"/>
          <w:szCs w:val="24"/>
        </w:rPr>
      </w:pPr>
    </w:p>
    <w:p w14:paraId="2203E288" w14:textId="77777777" w:rsidR="001431B9" w:rsidRPr="001274ED" w:rsidRDefault="001431B9" w:rsidP="001431B9">
      <w:pPr>
        <w:rPr>
          <w:sz w:val="24"/>
          <w:szCs w:val="24"/>
        </w:rPr>
      </w:pPr>
    </w:p>
    <w:p w14:paraId="0A16412B" w14:textId="77777777" w:rsidR="001431B9" w:rsidRPr="001274ED" w:rsidRDefault="0031685B" w:rsidP="001274ED">
      <w:pPr>
        <w:jc w:val="center"/>
        <w:rPr>
          <w:b/>
          <w:sz w:val="36"/>
          <w:szCs w:val="24"/>
        </w:rPr>
      </w:pPr>
      <w:r>
        <w:rPr>
          <w:rFonts w:hint="eastAsia"/>
          <w:b/>
          <w:sz w:val="36"/>
          <w:szCs w:val="24"/>
        </w:rPr>
        <w:t>参加資格審査調書</w:t>
      </w:r>
    </w:p>
    <w:p w14:paraId="12CEC639" w14:textId="77777777" w:rsidR="001431B9" w:rsidRPr="001274ED" w:rsidRDefault="001431B9" w:rsidP="001431B9">
      <w:pPr>
        <w:rPr>
          <w:sz w:val="24"/>
          <w:szCs w:val="24"/>
        </w:rPr>
      </w:pPr>
    </w:p>
    <w:p w14:paraId="219723A5" w14:textId="7337F8E8" w:rsidR="001431B9" w:rsidRPr="001274ED" w:rsidRDefault="001431B9" w:rsidP="001274ED">
      <w:pPr>
        <w:ind w:firstLineChars="100" w:firstLine="240"/>
        <w:rPr>
          <w:sz w:val="24"/>
          <w:szCs w:val="24"/>
        </w:rPr>
      </w:pPr>
      <w:r w:rsidRPr="001274ED">
        <w:rPr>
          <w:rFonts w:hint="eastAsia"/>
          <w:sz w:val="24"/>
          <w:szCs w:val="24"/>
        </w:rPr>
        <w:t>鷹栖町</w:t>
      </w:r>
      <w:r w:rsidR="003C1575">
        <w:rPr>
          <w:rFonts w:hint="eastAsia"/>
          <w:sz w:val="24"/>
          <w:szCs w:val="24"/>
        </w:rPr>
        <w:t>タウンプロモーション推進（</w:t>
      </w:r>
      <w:r w:rsidRPr="001274ED">
        <w:rPr>
          <w:rFonts w:hint="eastAsia"/>
          <w:sz w:val="24"/>
          <w:szCs w:val="24"/>
        </w:rPr>
        <w:t>ホームページリニューアル</w:t>
      </w:r>
      <w:r w:rsidR="003C1575">
        <w:rPr>
          <w:rFonts w:hint="eastAsia"/>
          <w:sz w:val="24"/>
          <w:szCs w:val="24"/>
        </w:rPr>
        <w:t>）</w:t>
      </w:r>
      <w:r w:rsidRPr="001274ED">
        <w:rPr>
          <w:rFonts w:hint="eastAsia"/>
          <w:sz w:val="24"/>
          <w:szCs w:val="24"/>
        </w:rPr>
        <w:t>業務委託</w:t>
      </w:r>
      <w:r w:rsidR="00666310">
        <w:rPr>
          <w:rFonts w:hint="eastAsia"/>
          <w:sz w:val="24"/>
          <w:szCs w:val="24"/>
        </w:rPr>
        <w:t>公募型</w:t>
      </w:r>
      <w:r w:rsidRPr="001274ED">
        <w:rPr>
          <w:rFonts w:hint="eastAsia"/>
          <w:sz w:val="24"/>
          <w:szCs w:val="24"/>
        </w:rPr>
        <w:t>プロポーザルに</w:t>
      </w:r>
      <w:r w:rsidR="0031685B">
        <w:rPr>
          <w:rFonts w:hint="eastAsia"/>
          <w:sz w:val="24"/>
          <w:szCs w:val="24"/>
        </w:rPr>
        <w:t>参加するにあたり、以下に掲げる条件をすべて満たしていることを誓約します。なお、この書類を提出した以後に以下に掲げる条件のいずれかを満たさなくなった場合は、速やかに届け出ます。</w:t>
      </w:r>
    </w:p>
    <w:p w14:paraId="3E3F277D" w14:textId="77777777" w:rsidR="001431B9" w:rsidRPr="00666310" w:rsidRDefault="001431B9" w:rsidP="001431B9">
      <w:pPr>
        <w:rPr>
          <w:sz w:val="24"/>
          <w:szCs w:val="24"/>
        </w:rPr>
      </w:pPr>
    </w:p>
    <w:p w14:paraId="17DAC93E" w14:textId="77777777" w:rsidR="0031685B" w:rsidRPr="0031685B" w:rsidRDefault="0031685B" w:rsidP="0031685B">
      <w:pPr>
        <w:ind w:left="720" w:hangingChars="300" w:hanging="720"/>
        <w:rPr>
          <w:rFonts w:asciiTheme="minorEastAsia" w:hAnsiTheme="minorEastAsia"/>
          <w:sz w:val="24"/>
          <w:szCs w:val="24"/>
        </w:rPr>
      </w:pPr>
      <w:r w:rsidRPr="0031685B">
        <w:rPr>
          <w:rFonts w:asciiTheme="minorEastAsia" w:hAnsiTheme="minorEastAsia" w:hint="eastAsia"/>
          <w:sz w:val="24"/>
          <w:szCs w:val="24"/>
        </w:rPr>
        <w:t>（１）地方自治法施行令（昭和22年政令第22号）第167条の4の規定に該当しない者</w:t>
      </w:r>
    </w:p>
    <w:p w14:paraId="3F671967" w14:textId="77777777" w:rsidR="0031685B" w:rsidRPr="0031685B" w:rsidRDefault="0031685B" w:rsidP="0031685B">
      <w:pPr>
        <w:ind w:left="720" w:hangingChars="300" w:hanging="720"/>
        <w:rPr>
          <w:rFonts w:asciiTheme="minorEastAsia" w:hAnsiTheme="minorEastAsia"/>
          <w:sz w:val="24"/>
          <w:szCs w:val="24"/>
        </w:rPr>
      </w:pPr>
      <w:r w:rsidRPr="0031685B">
        <w:rPr>
          <w:rFonts w:asciiTheme="minorEastAsia" w:hAnsiTheme="minorEastAsia" w:hint="eastAsia"/>
          <w:sz w:val="24"/>
          <w:szCs w:val="24"/>
        </w:rPr>
        <w:t>（２）公告又は指名から契約までの期間において、鷹栖町建設工事等入札参加者指名停止措置要綱（平成12年５月25日）に基づく指名の停止措置を受けていない者</w:t>
      </w:r>
    </w:p>
    <w:p w14:paraId="71466200" w14:textId="77777777" w:rsidR="0031685B" w:rsidRPr="0031685B" w:rsidRDefault="0031685B" w:rsidP="0031685B">
      <w:pPr>
        <w:ind w:left="720" w:hangingChars="300" w:hanging="720"/>
        <w:rPr>
          <w:rFonts w:asciiTheme="minorEastAsia" w:hAnsiTheme="minorEastAsia"/>
          <w:sz w:val="24"/>
          <w:szCs w:val="24"/>
        </w:rPr>
      </w:pPr>
      <w:r w:rsidRPr="0031685B">
        <w:rPr>
          <w:rFonts w:asciiTheme="minorEastAsia" w:hAnsiTheme="minorEastAsia" w:hint="eastAsia"/>
          <w:sz w:val="24"/>
          <w:szCs w:val="24"/>
        </w:rPr>
        <w:t>（３）会社更生法（平成14年法律第154号）に基づく更生手続開始の申立て又は民事再生法（平成11年法律第225号）に基づく再生手続開始の申立てがなされていない者</w:t>
      </w:r>
    </w:p>
    <w:p w14:paraId="342A952F" w14:textId="77777777" w:rsidR="0031685B" w:rsidRPr="0031685B" w:rsidRDefault="0031685B" w:rsidP="0031685B">
      <w:pPr>
        <w:ind w:left="720" w:hangingChars="300" w:hanging="720"/>
        <w:rPr>
          <w:rFonts w:asciiTheme="minorEastAsia" w:hAnsiTheme="minorEastAsia"/>
          <w:sz w:val="24"/>
          <w:szCs w:val="24"/>
        </w:rPr>
      </w:pPr>
      <w:r w:rsidRPr="0031685B">
        <w:rPr>
          <w:rFonts w:asciiTheme="minorEastAsia" w:hAnsiTheme="minorEastAsia" w:hint="eastAsia"/>
          <w:sz w:val="24"/>
          <w:szCs w:val="24"/>
        </w:rPr>
        <w:t>（４）会社法（平成17年法律第86号）第475条若しくは第644条の規程に基づく精算の開始又は破産法（平成16年法律第75号）第18条若しくは第19条の規程に基づく破産手続開始の申立てがなされていない者</w:t>
      </w:r>
    </w:p>
    <w:p w14:paraId="60A9F73A" w14:textId="77777777" w:rsidR="0031685B" w:rsidRPr="0031685B" w:rsidRDefault="0031685B" w:rsidP="0031685B">
      <w:pPr>
        <w:ind w:left="720" w:hangingChars="300" w:hanging="720"/>
        <w:rPr>
          <w:rFonts w:asciiTheme="minorEastAsia" w:hAnsiTheme="minorEastAsia"/>
          <w:sz w:val="24"/>
          <w:szCs w:val="24"/>
        </w:rPr>
      </w:pPr>
      <w:r w:rsidRPr="0031685B">
        <w:rPr>
          <w:rFonts w:asciiTheme="minorEastAsia" w:hAnsiTheme="minorEastAsia" w:hint="eastAsia"/>
          <w:sz w:val="24"/>
          <w:szCs w:val="24"/>
        </w:rPr>
        <w:t>（５）鷹栖町暴力団員の排除の推進に関する条例（平成25年条例第32号）第２条第１項第３号に該当しないこと。</w:t>
      </w:r>
    </w:p>
    <w:p w14:paraId="737E4D06" w14:textId="77777777" w:rsidR="0031685B" w:rsidRPr="0031685B" w:rsidRDefault="0031685B" w:rsidP="0031685B">
      <w:pPr>
        <w:rPr>
          <w:rFonts w:asciiTheme="minorEastAsia" w:hAnsiTheme="minorEastAsia"/>
          <w:sz w:val="24"/>
          <w:szCs w:val="24"/>
        </w:rPr>
      </w:pPr>
      <w:r w:rsidRPr="0031685B">
        <w:rPr>
          <w:rFonts w:asciiTheme="minorEastAsia" w:hAnsiTheme="minorEastAsia" w:hint="eastAsia"/>
          <w:sz w:val="24"/>
          <w:szCs w:val="24"/>
        </w:rPr>
        <w:t>（６）鷹栖町及び本店所在地において市町村税の滞納がないこと。</w:t>
      </w:r>
    </w:p>
    <w:p w14:paraId="4F5DE108" w14:textId="77777777" w:rsidR="0031685B" w:rsidRPr="0031685B" w:rsidRDefault="0031685B" w:rsidP="0031685B">
      <w:pPr>
        <w:rPr>
          <w:rFonts w:asciiTheme="minorEastAsia" w:hAnsiTheme="minorEastAsia"/>
          <w:sz w:val="24"/>
          <w:szCs w:val="24"/>
        </w:rPr>
      </w:pPr>
      <w:r w:rsidRPr="0031685B">
        <w:rPr>
          <w:rFonts w:asciiTheme="minorEastAsia" w:hAnsiTheme="minorEastAsia" w:hint="eastAsia"/>
          <w:sz w:val="24"/>
          <w:szCs w:val="24"/>
        </w:rPr>
        <w:t>（７）共同企業体の構成員でない者</w:t>
      </w:r>
    </w:p>
    <w:p w14:paraId="5F8EC180" w14:textId="77777777" w:rsidR="0031685B" w:rsidRPr="0031685B" w:rsidRDefault="0031685B" w:rsidP="0031685B">
      <w:pPr>
        <w:ind w:left="720" w:hangingChars="300" w:hanging="720"/>
        <w:rPr>
          <w:rFonts w:asciiTheme="minorEastAsia" w:hAnsiTheme="minorEastAsia"/>
          <w:sz w:val="24"/>
          <w:szCs w:val="24"/>
        </w:rPr>
      </w:pPr>
      <w:r w:rsidRPr="0031685B">
        <w:rPr>
          <w:rFonts w:asciiTheme="minorEastAsia" w:hAnsiTheme="minorEastAsia" w:hint="eastAsia"/>
          <w:sz w:val="24"/>
          <w:szCs w:val="24"/>
        </w:rPr>
        <w:t>（８）共同企業体の場合、構成員が他の共同企業体の構成員と重複していないこと。</w:t>
      </w:r>
    </w:p>
    <w:p w14:paraId="02A2444A" w14:textId="77777777" w:rsidR="0031685B" w:rsidRPr="0031685B" w:rsidRDefault="0031685B" w:rsidP="0031685B">
      <w:pPr>
        <w:rPr>
          <w:rFonts w:asciiTheme="minorEastAsia" w:hAnsiTheme="minorEastAsia"/>
          <w:sz w:val="24"/>
          <w:szCs w:val="24"/>
        </w:rPr>
      </w:pPr>
      <w:r w:rsidRPr="0031685B">
        <w:rPr>
          <w:rFonts w:asciiTheme="minorEastAsia" w:hAnsiTheme="minorEastAsia" w:hint="eastAsia"/>
          <w:sz w:val="24"/>
          <w:szCs w:val="24"/>
        </w:rPr>
        <w:lastRenderedPageBreak/>
        <w:t>（９）共同体の場合、全ての構成員が第１号から第６号の規定を満たしていること。</w:t>
      </w:r>
    </w:p>
    <w:p w14:paraId="262276DE" w14:textId="7E4D9D9D" w:rsidR="0031685B" w:rsidRDefault="0031685B" w:rsidP="0031685B">
      <w:pPr>
        <w:rPr>
          <w:rFonts w:asciiTheme="minorEastAsia" w:hAnsiTheme="minorEastAsia"/>
          <w:sz w:val="24"/>
          <w:szCs w:val="24"/>
        </w:rPr>
      </w:pPr>
      <w:r w:rsidRPr="0031685B">
        <w:rPr>
          <w:rFonts w:asciiTheme="minorEastAsia" w:hAnsiTheme="minorEastAsia" w:hint="eastAsia"/>
          <w:sz w:val="24"/>
          <w:szCs w:val="24"/>
        </w:rPr>
        <w:t>（10）専門技術者等、充分な業務遂行能力を有し、適切な執行体制を有している者。</w:t>
      </w:r>
    </w:p>
    <w:p w14:paraId="02A49E07" w14:textId="43D6A21B" w:rsidR="005E57E6" w:rsidRPr="0031685B" w:rsidRDefault="005E57E6" w:rsidP="0031685B">
      <w:pPr>
        <w:rPr>
          <w:rFonts w:asciiTheme="minorEastAsia" w:hAnsiTheme="minorEastAsia"/>
          <w:sz w:val="24"/>
          <w:szCs w:val="24"/>
        </w:rPr>
      </w:pPr>
      <w:r w:rsidRPr="005E57E6">
        <w:rPr>
          <w:rFonts w:asciiTheme="minorEastAsia" w:hAnsiTheme="minorEastAsia" w:hint="eastAsia"/>
          <w:sz w:val="24"/>
          <w:szCs w:val="24"/>
        </w:rPr>
        <w:t>（11）過去５年以内に市町村が発注したホームページリニューアル業務を受託した実績を有する者。</w:t>
      </w:r>
    </w:p>
    <w:p w14:paraId="1336EE08" w14:textId="65DF2603" w:rsidR="00666310" w:rsidRPr="00EA6B41" w:rsidRDefault="0031685B" w:rsidP="0031685B">
      <w:pPr>
        <w:rPr>
          <w:rFonts w:asciiTheme="minorEastAsia" w:hAnsiTheme="minorEastAsia"/>
          <w:sz w:val="24"/>
          <w:szCs w:val="24"/>
        </w:rPr>
      </w:pPr>
      <w:r w:rsidRPr="0031685B">
        <w:rPr>
          <w:rFonts w:asciiTheme="minorEastAsia" w:hAnsiTheme="minorEastAsia" w:hint="eastAsia"/>
          <w:sz w:val="24"/>
          <w:szCs w:val="24"/>
        </w:rPr>
        <w:t>（1</w:t>
      </w:r>
      <w:r w:rsidR="005E57E6">
        <w:rPr>
          <w:rFonts w:asciiTheme="minorEastAsia" w:hAnsiTheme="minorEastAsia" w:hint="eastAsia"/>
          <w:sz w:val="24"/>
          <w:szCs w:val="24"/>
        </w:rPr>
        <w:t>2</w:t>
      </w:r>
      <w:r w:rsidRPr="0031685B">
        <w:rPr>
          <w:rFonts w:asciiTheme="minorEastAsia" w:hAnsiTheme="minorEastAsia" w:hint="eastAsia"/>
          <w:sz w:val="24"/>
          <w:szCs w:val="24"/>
        </w:rPr>
        <w:t>）</w:t>
      </w:r>
      <w:r w:rsidR="00EA6B41">
        <w:rPr>
          <w:rFonts w:asciiTheme="minorEastAsia" w:hAnsiTheme="minorEastAsia" w:hint="eastAsia"/>
          <w:sz w:val="24"/>
          <w:szCs w:val="24"/>
        </w:rPr>
        <w:t>「</w:t>
      </w:r>
      <w:r w:rsidRPr="0031685B">
        <w:rPr>
          <w:rFonts w:asciiTheme="minorEastAsia" w:hAnsiTheme="minorEastAsia" w:hint="eastAsia"/>
          <w:sz w:val="24"/>
          <w:szCs w:val="24"/>
        </w:rPr>
        <w:t>別紙</w:t>
      </w:r>
      <w:r w:rsidR="00EA6B41">
        <w:rPr>
          <w:rFonts w:asciiTheme="minorEastAsia" w:hAnsiTheme="minorEastAsia" w:hint="eastAsia"/>
          <w:sz w:val="24"/>
          <w:szCs w:val="24"/>
        </w:rPr>
        <w:t xml:space="preserve">２　</w:t>
      </w:r>
      <w:r w:rsidRPr="0031685B">
        <w:rPr>
          <w:rFonts w:asciiTheme="minorEastAsia" w:hAnsiTheme="minorEastAsia" w:hint="eastAsia"/>
          <w:sz w:val="24"/>
          <w:szCs w:val="24"/>
        </w:rPr>
        <w:t>データセンター</w:t>
      </w:r>
      <w:r w:rsidR="00542084">
        <w:rPr>
          <w:rFonts w:asciiTheme="minorEastAsia" w:hAnsiTheme="minorEastAsia" w:hint="eastAsia"/>
          <w:sz w:val="24"/>
          <w:szCs w:val="24"/>
        </w:rPr>
        <w:t>要件</w:t>
      </w:r>
      <w:r w:rsidRPr="0031685B">
        <w:rPr>
          <w:rFonts w:asciiTheme="minorEastAsia" w:hAnsiTheme="minorEastAsia" w:hint="eastAsia"/>
          <w:sz w:val="24"/>
          <w:szCs w:val="24"/>
        </w:rPr>
        <w:t>一覧」を満たしたデータセンターよりサー</w:t>
      </w:r>
      <w:r w:rsidRPr="0031685B">
        <w:rPr>
          <w:rFonts w:hint="eastAsia"/>
          <w:sz w:val="24"/>
          <w:szCs w:val="24"/>
        </w:rPr>
        <w:t>ビス提供すること。</w:t>
      </w:r>
    </w:p>
    <w:p w14:paraId="3D56690C" w14:textId="77777777" w:rsidR="001431B9" w:rsidRPr="00666310" w:rsidRDefault="001431B9" w:rsidP="00390AA0">
      <w:pPr>
        <w:ind w:right="1680"/>
        <w:jc w:val="left"/>
        <w:rPr>
          <w:sz w:val="24"/>
          <w:szCs w:val="24"/>
        </w:rPr>
      </w:pPr>
    </w:p>
    <w:sectPr w:rsidR="001431B9" w:rsidRPr="006663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9EEC" w14:textId="77777777" w:rsidR="006F1C5C" w:rsidRDefault="006F1C5C" w:rsidP="006F1C5C">
      <w:r>
        <w:separator/>
      </w:r>
    </w:p>
  </w:endnote>
  <w:endnote w:type="continuationSeparator" w:id="0">
    <w:p w14:paraId="78E12772" w14:textId="77777777" w:rsidR="006F1C5C" w:rsidRDefault="006F1C5C" w:rsidP="006F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B76B" w14:textId="77777777" w:rsidR="006F1C5C" w:rsidRDefault="006F1C5C" w:rsidP="006F1C5C">
      <w:r>
        <w:separator/>
      </w:r>
    </w:p>
  </w:footnote>
  <w:footnote w:type="continuationSeparator" w:id="0">
    <w:p w14:paraId="6B308BC8" w14:textId="77777777" w:rsidR="006F1C5C" w:rsidRDefault="006F1C5C" w:rsidP="006F1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D2AFB"/>
    <w:multiLevelType w:val="hybridMultilevel"/>
    <w:tmpl w:val="A9B62BF2"/>
    <w:lvl w:ilvl="0" w:tplc="17C8B3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68"/>
    <w:rsid w:val="00005996"/>
    <w:rsid w:val="00030624"/>
    <w:rsid w:val="000D7468"/>
    <w:rsid w:val="000F5AD9"/>
    <w:rsid w:val="001274ED"/>
    <w:rsid w:val="001431B9"/>
    <w:rsid w:val="001F2D3A"/>
    <w:rsid w:val="0031685B"/>
    <w:rsid w:val="003709D6"/>
    <w:rsid w:val="0037360D"/>
    <w:rsid w:val="00390AA0"/>
    <w:rsid w:val="00395004"/>
    <w:rsid w:val="003C1575"/>
    <w:rsid w:val="0044473A"/>
    <w:rsid w:val="004B13FC"/>
    <w:rsid w:val="00501ED2"/>
    <w:rsid w:val="00542084"/>
    <w:rsid w:val="005D58A9"/>
    <w:rsid w:val="005E57E6"/>
    <w:rsid w:val="00666310"/>
    <w:rsid w:val="006F1C5C"/>
    <w:rsid w:val="009138A5"/>
    <w:rsid w:val="00973469"/>
    <w:rsid w:val="00AE350E"/>
    <w:rsid w:val="00E95251"/>
    <w:rsid w:val="00EA6B41"/>
    <w:rsid w:val="00EB3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72200"/>
  <w15:chartTrackingRefBased/>
  <w15:docId w15:val="{DB2DD711-2C55-4392-A35C-311BA6FB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C5C"/>
    <w:pPr>
      <w:tabs>
        <w:tab w:val="center" w:pos="4252"/>
        <w:tab w:val="right" w:pos="8504"/>
      </w:tabs>
      <w:snapToGrid w:val="0"/>
    </w:pPr>
  </w:style>
  <w:style w:type="character" w:customStyle="1" w:styleId="a4">
    <w:name w:val="ヘッダー (文字)"/>
    <w:basedOn w:val="a0"/>
    <w:link w:val="a3"/>
    <w:uiPriority w:val="99"/>
    <w:rsid w:val="006F1C5C"/>
  </w:style>
  <w:style w:type="paragraph" w:styleId="a5">
    <w:name w:val="footer"/>
    <w:basedOn w:val="a"/>
    <w:link w:val="a6"/>
    <w:uiPriority w:val="99"/>
    <w:unhideWhenUsed/>
    <w:rsid w:val="006F1C5C"/>
    <w:pPr>
      <w:tabs>
        <w:tab w:val="center" w:pos="4252"/>
        <w:tab w:val="right" w:pos="8504"/>
      </w:tabs>
      <w:snapToGrid w:val="0"/>
    </w:pPr>
  </w:style>
  <w:style w:type="character" w:customStyle="1" w:styleId="a6">
    <w:name w:val="フッター (文字)"/>
    <w:basedOn w:val="a0"/>
    <w:link w:val="a5"/>
    <w:uiPriority w:val="99"/>
    <w:rsid w:val="006F1C5C"/>
  </w:style>
  <w:style w:type="table" w:styleId="a7">
    <w:name w:val="Table Grid"/>
    <w:basedOn w:val="a1"/>
    <w:uiPriority w:val="39"/>
    <w:rsid w:val="00370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74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鷹栖町</dc:creator>
  <cp:keywords/>
  <dc:description/>
  <cp:lastModifiedBy>西間 晃宏(nisima akihiro)</cp:lastModifiedBy>
  <cp:revision>12</cp:revision>
  <dcterms:created xsi:type="dcterms:W3CDTF">2022-06-06T11:24:00Z</dcterms:created>
  <dcterms:modified xsi:type="dcterms:W3CDTF">2025-05-17T03:22:00Z</dcterms:modified>
</cp:coreProperties>
</file>